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Spec="center" w:tblpY="2590"/>
        <w:tblOverlap w:val="never"/>
        <w:tblW w:w="13028" w:type="dxa"/>
        <w:jc w:val="center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44"/>
        <w:gridCol w:w="1780"/>
        <w:gridCol w:w="7604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  <w:jc w:val="center"/>
        </w:trPr>
        <w:tc>
          <w:tcPr>
            <w:tcW w:w="3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32"/>
                <w:szCs w:val="3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32"/>
                <w:szCs w:val="3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品名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32"/>
                <w:szCs w:val="3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32"/>
                <w:szCs w:val="3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</w:tc>
        <w:tc>
          <w:tcPr>
            <w:tcW w:w="7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32"/>
                <w:szCs w:val="3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32"/>
                <w:szCs w:val="3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9" w:hRule="atLeast"/>
          <w:jc w:val="center"/>
        </w:trPr>
        <w:tc>
          <w:tcPr>
            <w:tcW w:w="3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全自动电子血压计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台</w:t>
            </w:r>
          </w:p>
        </w:tc>
        <w:tc>
          <w:tcPr>
            <w:tcW w:w="7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国际、国内知名品牌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9" w:hRule="atLeast"/>
          <w:jc w:val="center"/>
        </w:trPr>
        <w:tc>
          <w:tcPr>
            <w:tcW w:w="3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监护仪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台</w:t>
            </w:r>
          </w:p>
        </w:tc>
        <w:tc>
          <w:tcPr>
            <w:tcW w:w="7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国际、国内知名品牌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9" w:hRule="atLeast"/>
          <w:jc w:val="center"/>
        </w:trPr>
        <w:tc>
          <w:tcPr>
            <w:tcW w:w="3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心肌三项急查设备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台</w:t>
            </w:r>
          </w:p>
        </w:tc>
        <w:tc>
          <w:tcPr>
            <w:tcW w:w="7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满足临床需要</w:t>
            </w:r>
          </w:p>
        </w:tc>
      </w:tr>
    </w:tbl>
    <w:p>
      <w:pPr>
        <w:ind w:firstLine="480" w:firstLineChars="100"/>
        <w:rPr>
          <w:rFonts w:hint="eastAsia" w:eastAsiaTheme="minorEastAsia"/>
          <w:sz w:val="48"/>
          <w:szCs w:val="56"/>
          <w:lang w:val="en-US" w:eastAsia="zh-CN"/>
        </w:rPr>
      </w:pPr>
      <w:r>
        <w:rPr>
          <w:rFonts w:hint="eastAsia"/>
          <w:sz w:val="48"/>
          <w:szCs w:val="56"/>
          <w:lang w:val="en-US" w:eastAsia="zh-CN"/>
        </w:rPr>
        <w:t>议价项目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QzOWYwYzRhMjk0YmQ0ZmE1ZTc5M2U0MTQzOGNmNTIifQ=="/>
  </w:docVars>
  <w:rsids>
    <w:rsidRoot w:val="00000000"/>
    <w:rsid w:val="10ED656E"/>
    <w:rsid w:val="1A3E0437"/>
    <w:rsid w:val="26BD496E"/>
    <w:rsid w:val="3FE26608"/>
    <w:rsid w:val="61437AEE"/>
    <w:rsid w:val="64094A67"/>
    <w:rsid w:val="705C7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2022-07-19T03:39:00Z</dcterms:created>
  <dc:creator>Administrator</dc:creator>
  <cp:lastModifiedBy>梁志刚</cp:lastModifiedBy>
  <dcterms:modified xsi:type="dcterms:W3CDTF">2023-10-23T04:24:32Z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4823ED6406364959B66D49DB5309D93C</vt:lpwstr>
  </property>
</Properties>
</file>